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EA" w:rsidRDefault="007F783C" w:rsidP="005333EA">
      <w:pPr>
        <w:spacing w:after="0" w:line="240" w:lineRule="auto"/>
        <w:rPr>
          <w:rFonts w:ascii="Times New Roman" w:eastAsia="Times New Roman" w:hAnsi="Times New Roman" w:cs="Times New Roman"/>
          <w:color w:val="000000"/>
          <w:sz w:val="24"/>
          <w:szCs w:val="24"/>
          <w:lang w:eastAsia="en-AU"/>
        </w:rPr>
      </w:pPr>
      <w:bookmarkStart w:id="0" w:name="_GoBack"/>
      <w:bookmarkEnd w:id="0"/>
      <w:proofErr w:type="spellStart"/>
      <w:proofErr w:type="gramStart"/>
      <w:r>
        <w:rPr>
          <w:rFonts w:ascii="Times New Roman" w:eastAsia="Times New Roman" w:hAnsi="Times New Roman" w:cs="Times New Roman"/>
          <w:color w:val="000000"/>
          <w:sz w:val="24"/>
          <w:szCs w:val="24"/>
          <w:lang w:eastAsia="en-AU"/>
        </w:rPr>
        <w:t>v</w:t>
      </w:r>
      <w:r w:rsidR="005333EA" w:rsidRPr="005333EA">
        <w:rPr>
          <w:rFonts w:ascii="Times New Roman" w:eastAsia="Times New Roman" w:hAnsi="Times New Roman" w:cs="Times New Roman"/>
          <w:color w:val="000000"/>
          <w:sz w:val="24"/>
          <w:szCs w:val="24"/>
          <w:lang w:eastAsia="en-AU"/>
        </w:rPr>
        <w:t>oni’s</w:t>
      </w:r>
      <w:proofErr w:type="spellEnd"/>
      <w:proofErr w:type="gramEnd"/>
      <w:r w:rsidR="005333EA" w:rsidRPr="005333EA">
        <w:rPr>
          <w:rFonts w:ascii="Times New Roman" w:eastAsia="Times New Roman" w:hAnsi="Times New Roman" w:cs="Times New Roman"/>
          <w:color w:val="000000"/>
          <w:sz w:val="24"/>
          <w:szCs w:val="24"/>
          <w:lang w:eastAsia="en-AU"/>
        </w:rPr>
        <w:t> multi-media installation </w:t>
      </w:r>
      <w:r w:rsidR="005333EA" w:rsidRPr="005333EA">
        <w:rPr>
          <w:rFonts w:ascii="Times New Roman" w:eastAsia="Times New Roman" w:hAnsi="Times New Roman" w:cs="Times New Roman"/>
          <w:i/>
          <w:iCs/>
          <w:color w:val="000000"/>
          <w:sz w:val="24"/>
          <w:szCs w:val="24"/>
          <w:lang w:eastAsia="en-AU"/>
        </w:rPr>
        <w:t>IGAMEW FRINKATWO! </w:t>
      </w:r>
      <w:proofErr w:type="gramStart"/>
      <w:r w:rsidR="005333EA" w:rsidRPr="005333EA">
        <w:rPr>
          <w:rFonts w:ascii="Times New Roman" w:eastAsia="Times New Roman" w:hAnsi="Times New Roman" w:cs="Times New Roman"/>
          <w:color w:val="000000"/>
          <w:sz w:val="24"/>
          <w:szCs w:val="24"/>
          <w:lang w:eastAsia="en-AU"/>
        </w:rPr>
        <w:t>impacts</w:t>
      </w:r>
      <w:proofErr w:type="gramEnd"/>
      <w:r w:rsidR="005333EA" w:rsidRPr="005333EA">
        <w:rPr>
          <w:rFonts w:ascii="Times New Roman" w:eastAsia="Times New Roman" w:hAnsi="Times New Roman" w:cs="Times New Roman"/>
          <w:color w:val="000000"/>
          <w:sz w:val="24"/>
          <w:szCs w:val="24"/>
          <w:lang w:eastAsia="en-AU"/>
        </w:rPr>
        <w:t xml:space="preserve"> viewers on a fundamental level, due to its subject matter of </w:t>
      </w:r>
      <w:proofErr w:type="spellStart"/>
      <w:r w:rsidR="005333EA" w:rsidRPr="005333EA">
        <w:rPr>
          <w:rFonts w:ascii="Times New Roman" w:eastAsia="Times New Roman" w:hAnsi="Times New Roman" w:cs="Times New Roman"/>
          <w:color w:val="000000"/>
          <w:sz w:val="24"/>
          <w:szCs w:val="24"/>
          <w:lang w:eastAsia="en-AU"/>
        </w:rPr>
        <w:t>maternality</w:t>
      </w:r>
      <w:proofErr w:type="spellEnd"/>
      <w:r w:rsidR="005333EA" w:rsidRPr="005333EA">
        <w:rPr>
          <w:rFonts w:ascii="Times New Roman" w:eastAsia="Times New Roman" w:hAnsi="Times New Roman" w:cs="Times New Roman"/>
          <w:color w:val="000000"/>
          <w:sz w:val="24"/>
          <w:szCs w:val="24"/>
          <w:lang w:eastAsia="en-AU"/>
        </w:rPr>
        <w:t xml:space="preserve"> and childhood imagination. The name of the installation itself refers to excited babyish babbling. Each component of the exhibition combine</w:t>
      </w:r>
      <w:r w:rsidR="00B35D96">
        <w:rPr>
          <w:rFonts w:ascii="Times New Roman" w:eastAsia="Times New Roman" w:hAnsi="Times New Roman" w:cs="Times New Roman"/>
          <w:color w:val="000000"/>
          <w:sz w:val="24"/>
          <w:szCs w:val="24"/>
          <w:lang w:eastAsia="en-AU"/>
        </w:rPr>
        <w:t>s</w:t>
      </w:r>
      <w:r w:rsidR="005333EA" w:rsidRPr="005333EA">
        <w:rPr>
          <w:rFonts w:ascii="Times New Roman" w:eastAsia="Times New Roman" w:hAnsi="Times New Roman" w:cs="Times New Roman"/>
          <w:color w:val="000000"/>
          <w:sz w:val="24"/>
          <w:szCs w:val="24"/>
          <w:lang w:eastAsia="en-AU"/>
        </w:rPr>
        <w:t xml:space="preserve"> to evoke the experience of an infant by depicting abstraction of utero. Many of her pieces, especially her clothing, soft sculpture and found-object sculpture are reminiscent of Pop artists such as Warhol and Oldenburg. Her paintings and drawings contain elements of Abstract Expressionism and Neo-Expressionism in form and subject matter, but maintai</w:t>
      </w:r>
      <w:r>
        <w:rPr>
          <w:rFonts w:ascii="Times New Roman" w:eastAsia="Times New Roman" w:hAnsi="Times New Roman" w:cs="Times New Roman"/>
          <w:color w:val="000000"/>
          <w:sz w:val="24"/>
          <w:szCs w:val="24"/>
          <w:lang w:eastAsia="en-AU"/>
        </w:rPr>
        <w:t xml:space="preserve">n a vivid, pure </w:t>
      </w:r>
      <w:proofErr w:type="spellStart"/>
      <w:r>
        <w:rPr>
          <w:rFonts w:ascii="Times New Roman" w:eastAsia="Times New Roman" w:hAnsi="Times New Roman" w:cs="Times New Roman"/>
          <w:color w:val="000000"/>
          <w:sz w:val="24"/>
          <w:szCs w:val="24"/>
          <w:lang w:eastAsia="en-AU"/>
        </w:rPr>
        <w:t>color</w:t>
      </w:r>
      <w:proofErr w:type="spellEnd"/>
      <w:r>
        <w:rPr>
          <w:rFonts w:ascii="Times New Roman" w:eastAsia="Times New Roman" w:hAnsi="Times New Roman" w:cs="Times New Roman"/>
          <w:color w:val="000000"/>
          <w:sz w:val="24"/>
          <w:szCs w:val="24"/>
          <w:lang w:eastAsia="en-AU"/>
        </w:rPr>
        <w:t xml:space="preserve"> palette. </w:t>
      </w:r>
      <w:proofErr w:type="spellStart"/>
      <w:proofErr w:type="gramStart"/>
      <w:r>
        <w:rPr>
          <w:rFonts w:ascii="Times New Roman" w:eastAsia="Times New Roman" w:hAnsi="Times New Roman" w:cs="Times New Roman"/>
          <w:color w:val="000000"/>
          <w:sz w:val="24"/>
          <w:szCs w:val="24"/>
          <w:lang w:eastAsia="en-AU"/>
        </w:rPr>
        <w:t>v</w:t>
      </w:r>
      <w:r w:rsidR="005333EA" w:rsidRPr="005333EA">
        <w:rPr>
          <w:rFonts w:ascii="Times New Roman" w:eastAsia="Times New Roman" w:hAnsi="Times New Roman" w:cs="Times New Roman"/>
          <w:color w:val="000000"/>
          <w:sz w:val="24"/>
          <w:szCs w:val="24"/>
          <w:lang w:eastAsia="en-AU"/>
        </w:rPr>
        <w:t>oni’s</w:t>
      </w:r>
      <w:proofErr w:type="spellEnd"/>
      <w:proofErr w:type="gramEnd"/>
      <w:r w:rsidR="005333EA" w:rsidRPr="005333EA">
        <w:rPr>
          <w:rFonts w:ascii="Times New Roman" w:eastAsia="Times New Roman" w:hAnsi="Times New Roman" w:cs="Times New Roman"/>
          <w:color w:val="000000"/>
          <w:sz w:val="24"/>
          <w:szCs w:val="24"/>
          <w:lang w:eastAsia="en-AU"/>
        </w:rPr>
        <w:t> application and manipulation of attributes of these movements assist in executing her subject matter of a child’s playtime/utero experience.</w:t>
      </w:r>
    </w:p>
    <w:p w:rsidR="005333EA" w:rsidRPr="005333EA" w:rsidRDefault="005333EA" w:rsidP="005333EA">
      <w:pPr>
        <w:spacing w:after="0" w:line="240" w:lineRule="auto"/>
        <w:ind w:firstLine="720"/>
        <w:rPr>
          <w:rFonts w:ascii="Arial" w:eastAsia="Times New Roman" w:hAnsi="Arial" w:cs="Arial"/>
          <w:color w:val="000000"/>
          <w:lang w:eastAsia="en-AU"/>
        </w:rPr>
      </w:pPr>
    </w:p>
    <w:p w:rsidR="005333EA" w:rsidRDefault="007F783C" w:rsidP="005333EA">
      <w:pPr>
        <w:spacing w:after="0" w:line="240" w:lineRule="auto"/>
        <w:ind w:firstLine="720"/>
        <w:rPr>
          <w:rFonts w:ascii="Times New Roman" w:eastAsia="Times New Roman" w:hAnsi="Times New Roman" w:cs="Times New Roman"/>
          <w:color w:val="000000"/>
          <w:sz w:val="24"/>
          <w:szCs w:val="24"/>
          <w:lang w:eastAsia="en-AU"/>
        </w:rPr>
      </w:pPr>
      <w:proofErr w:type="spellStart"/>
      <w:r>
        <w:rPr>
          <w:rFonts w:ascii="Times New Roman" w:eastAsia="Times New Roman" w:hAnsi="Times New Roman" w:cs="Times New Roman"/>
          <w:color w:val="000000"/>
          <w:sz w:val="24"/>
          <w:szCs w:val="24"/>
          <w:lang w:eastAsia="en-AU"/>
        </w:rPr>
        <w:t>v</w:t>
      </w:r>
      <w:r w:rsidR="005333EA" w:rsidRPr="005333EA">
        <w:rPr>
          <w:rFonts w:ascii="Times New Roman" w:eastAsia="Times New Roman" w:hAnsi="Times New Roman" w:cs="Times New Roman"/>
          <w:color w:val="000000"/>
          <w:sz w:val="24"/>
          <w:szCs w:val="24"/>
          <w:lang w:eastAsia="en-AU"/>
        </w:rPr>
        <w:t>oni’s</w:t>
      </w:r>
      <w:proofErr w:type="spellEnd"/>
      <w:r w:rsidR="005333EA" w:rsidRPr="005333EA">
        <w:rPr>
          <w:rFonts w:ascii="Times New Roman" w:eastAsia="Times New Roman" w:hAnsi="Times New Roman" w:cs="Times New Roman"/>
          <w:color w:val="000000"/>
          <w:sz w:val="24"/>
          <w:szCs w:val="24"/>
          <w:lang w:eastAsia="en-AU"/>
        </w:rPr>
        <w:t> </w:t>
      </w:r>
      <w:proofErr w:type="spellStart"/>
      <w:r w:rsidR="005333EA" w:rsidRPr="005333EA">
        <w:rPr>
          <w:rFonts w:ascii="Times New Roman" w:eastAsia="Times New Roman" w:hAnsi="Times New Roman" w:cs="Times New Roman"/>
          <w:color w:val="000000"/>
          <w:sz w:val="24"/>
          <w:szCs w:val="24"/>
          <w:lang w:eastAsia="en-AU"/>
        </w:rPr>
        <w:t>color</w:t>
      </w:r>
      <w:proofErr w:type="spellEnd"/>
      <w:r w:rsidR="005333EA" w:rsidRPr="005333EA">
        <w:rPr>
          <w:rFonts w:ascii="Times New Roman" w:eastAsia="Times New Roman" w:hAnsi="Times New Roman" w:cs="Times New Roman"/>
          <w:color w:val="000000"/>
          <w:sz w:val="24"/>
          <w:szCs w:val="24"/>
          <w:lang w:eastAsia="en-AU"/>
        </w:rPr>
        <w:t xml:space="preserve"> drawings, titled </w:t>
      </w:r>
      <w:r w:rsidR="005333EA" w:rsidRPr="005333EA">
        <w:rPr>
          <w:rFonts w:ascii="Times New Roman" w:eastAsia="Times New Roman" w:hAnsi="Times New Roman" w:cs="Times New Roman"/>
          <w:i/>
          <w:iCs/>
          <w:color w:val="000000"/>
          <w:sz w:val="24"/>
          <w:szCs w:val="24"/>
          <w:lang w:eastAsia="en-AU"/>
        </w:rPr>
        <w:t>Mark Mosaic</w:t>
      </w:r>
      <w:r w:rsidR="005333EA" w:rsidRPr="005333EA">
        <w:rPr>
          <w:rFonts w:ascii="Times New Roman" w:eastAsia="Times New Roman" w:hAnsi="Times New Roman" w:cs="Times New Roman"/>
          <w:color w:val="000000"/>
          <w:sz w:val="24"/>
          <w:szCs w:val="24"/>
          <w:lang w:eastAsia="en-AU"/>
        </w:rPr>
        <w:t> maintain abstract, discordant form with a Neo-Expressionistic quality, and combine with her high-</w:t>
      </w:r>
      <w:proofErr w:type="spellStart"/>
      <w:r w:rsidR="005333EA" w:rsidRPr="005333EA">
        <w:rPr>
          <w:rFonts w:ascii="Times New Roman" w:eastAsia="Times New Roman" w:hAnsi="Times New Roman" w:cs="Times New Roman"/>
          <w:color w:val="000000"/>
          <w:sz w:val="24"/>
          <w:szCs w:val="24"/>
          <w:lang w:eastAsia="en-AU"/>
        </w:rPr>
        <w:t>chroma</w:t>
      </w:r>
      <w:proofErr w:type="spellEnd"/>
      <w:r w:rsidR="005333EA" w:rsidRPr="005333EA">
        <w:rPr>
          <w:rFonts w:ascii="Times New Roman" w:eastAsia="Times New Roman" w:hAnsi="Times New Roman" w:cs="Times New Roman"/>
          <w:color w:val="000000"/>
          <w:sz w:val="24"/>
          <w:szCs w:val="24"/>
          <w:lang w:eastAsia="en-AU"/>
        </w:rPr>
        <w:t xml:space="preserve">, child-like </w:t>
      </w:r>
      <w:proofErr w:type="spellStart"/>
      <w:r w:rsidR="005333EA" w:rsidRPr="005333EA">
        <w:rPr>
          <w:rFonts w:ascii="Times New Roman" w:eastAsia="Times New Roman" w:hAnsi="Times New Roman" w:cs="Times New Roman"/>
          <w:color w:val="000000"/>
          <w:sz w:val="24"/>
          <w:szCs w:val="24"/>
          <w:lang w:eastAsia="en-AU"/>
        </w:rPr>
        <w:t>color</w:t>
      </w:r>
      <w:proofErr w:type="spellEnd"/>
      <w:r w:rsidR="005333EA" w:rsidRPr="005333EA">
        <w:rPr>
          <w:rFonts w:ascii="Times New Roman" w:eastAsia="Times New Roman" w:hAnsi="Times New Roman" w:cs="Times New Roman"/>
          <w:color w:val="000000"/>
          <w:sz w:val="24"/>
          <w:szCs w:val="24"/>
          <w:lang w:eastAsia="en-AU"/>
        </w:rPr>
        <w:t xml:space="preserve"> palette in order to imitate structures resembling children’s crayon drawings. The form of her abstract images seem to sit on the medium between representational and nonrepresentational, precisely where the content of young children’s drawings tend to lie. Her acrylic paintings, </w:t>
      </w:r>
      <w:r w:rsidR="005333EA">
        <w:rPr>
          <w:rFonts w:ascii="Times New Roman" w:eastAsia="Times New Roman" w:hAnsi="Times New Roman" w:cs="Times New Roman"/>
          <w:i/>
          <w:iCs/>
          <w:color w:val="000000"/>
          <w:sz w:val="24"/>
          <w:szCs w:val="24"/>
          <w:lang w:eastAsia="en-AU"/>
        </w:rPr>
        <w:t>IGAMEW FRINKATWO! #1</w:t>
      </w:r>
      <w:r w:rsidR="00CF656F">
        <w:rPr>
          <w:rFonts w:ascii="Times New Roman" w:eastAsia="Times New Roman" w:hAnsi="Times New Roman" w:cs="Times New Roman"/>
          <w:i/>
          <w:iCs/>
          <w:color w:val="000000"/>
          <w:sz w:val="24"/>
          <w:szCs w:val="24"/>
          <w:lang w:eastAsia="en-AU"/>
        </w:rPr>
        <w:t>,</w:t>
      </w:r>
      <w:r w:rsidR="005333EA">
        <w:rPr>
          <w:rFonts w:ascii="Times New Roman" w:eastAsia="Times New Roman" w:hAnsi="Times New Roman" w:cs="Times New Roman"/>
          <w:i/>
          <w:iCs/>
          <w:color w:val="000000"/>
          <w:sz w:val="24"/>
          <w:szCs w:val="24"/>
          <w:lang w:eastAsia="en-AU"/>
        </w:rPr>
        <w:t xml:space="preserve"> </w:t>
      </w:r>
      <w:r w:rsidR="00CF656F">
        <w:rPr>
          <w:rFonts w:ascii="Times New Roman" w:eastAsia="Times New Roman" w:hAnsi="Times New Roman" w:cs="Times New Roman"/>
          <w:i/>
          <w:iCs/>
          <w:color w:val="000000"/>
          <w:sz w:val="24"/>
          <w:szCs w:val="24"/>
          <w:lang w:eastAsia="en-AU"/>
        </w:rPr>
        <w:t>#</w:t>
      </w:r>
      <w:r w:rsidR="005333EA" w:rsidRPr="005333EA">
        <w:rPr>
          <w:rFonts w:ascii="Times New Roman" w:eastAsia="Times New Roman" w:hAnsi="Times New Roman" w:cs="Times New Roman"/>
          <w:i/>
          <w:iCs/>
          <w:color w:val="000000"/>
          <w:sz w:val="24"/>
          <w:szCs w:val="24"/>
          <w:lang w:eastAsia="en-AU"/>
        </w:rPr>
        <w:t>2 </w:t>
      </w:r>
      <w:r w:rsidR="005333EA" w:rsidRPr="005333EA">
        <w:rPr>
          <w:rFonts w:ascii="Times New Roman" w:eastAsia="Times New Roman" w:hAnsi="Times New Roman" w:cs="Times New Roman"/>
          <w:color w:val="000000"/>
          <w:sz w:val="24"/>
          <w:szCs w:val="24"/>
          <w:lang w:eastAsia="en-AU"/>
        </w:rPr>
        <w:t>and </w:t>
      </w:r>
      <w:r w:rsidR="00CF656F">
        <w:rPr>
          <w:rFonts w:ascii="Times New Roman" w:eastAsia="Times New Roman" w:hAnsi="Times New Roman" w:cs="Times New Roman"/>
          <w:color w:val="000000"/>
          <w:sz w:val="24"/>
          <w:szCs w:val="24"/>
          <w:lang w:eastAsia="en-AU"/>
        </w:rPr>
        <w:t>#</w:t>
      </w:r>
      <w:r w:rsidR="005333EA" w:rsidRPr="005333EA">
        <w:rPr>
          <w:rFonts w:ascii="Times New Roman" w:eastAsia="Times New Roman" w:hAnsi="Times New Roman" w:cs="Times New Roman"/>
          <w:i/>
          <w:iCs/>
          <w:color w:val="000000"/>
          <w:sz w:val="24"/>
          <w:szCs w:val="24"/>
          <w:lang w:eastAsia="en-AU"/>
        </w:rPr>
        <w:t>3</w:t>
      </w:r>
      <w:r w:rsidR="005333EA" w:rsidRPr="005333EA">
        <w:rPr>
          <w:rFonts w:ascii="Times New Roman" w:eastAsia="Times New Roman" w:hAnsi="Times New Roman" w:cs="Times New Roman"/>
          <w:color w:val="000000"/>
          <w:sz w:val="24"/>
          <w:szCs w:val="24"/>
          <w:lang w:eastAsia="en-AU"/>
        </w:rPr>
        <w:t> are similar to </w:t>
      </w:r>
      <w:r w:rsidR="005333EA" w:rsidRPr="005333EA">
        <w:rPr>
          <w:rFonts w:ascii="Times New Roman" w:eastAsia="Times New Roman" w:hAnsi="Times New Roman" w:cs="Times New Roman"/>
          <w:i/>
          <w:iCs/>
          <w:color w:val="000000"/>
          <w:sz w:val="24"/>
          <w:szCs w:val="24"/>
          <w:lang w:eastAsia="en-AU"/>
        </w:rPr>
        <w:t>Mark Mosaic</w:t>
      </w:r>
      <w:r w:rsidR="005333EA" w:rsidRPr="005333EA">
        <w:rPr>
          <w:rFonts w:ascii="Times New Roman" w:eastAsia="Times New Roman" w:hAnsi="Times New Roman" w:cs="Times New Roman"/>
          <w:color w:val="000000"/>
          <w:sz w:val="24"/>
          <w:szCs w:val="24"/>
          <w:lang w:eastAsia="en-AU"/>
        </w:rPr>
        <w:t> in their aggressive, cacophonous form and limited representation, but are slightly more restricted and decisive in composition. Maintaining the theme stated in t</w:t>
      </w:r>
      <w:r>
        <w:rPr>
          <w:rFonts w:ascii="Times New Roman" w:eastAsia="Times New Roman" w:hAnsi="Times New Roman" w:cs="Times New Roman"/>
          <w:color w:val="000000"/>
          <w:sz w:val="24"/>
          <w:szCs w:val="24"/>
          <w:lang w:eastAsia="en-AU"/>
        </w:rPr>
        <w:t>he title of the exhibition, </w:t>
      </w:r>
      <w:proofErr w:type="spellStart"/>
      <w:r>
        <w:rPr>
          <w:rFonts w:ascii="Times New Roman" w:eastAsia="Times New Roman" w:hAnsi="Times New Roman" w:cs="Times New Roman"/>
          <w:color w:val="000000"/>
          <w:sz w:val="24"/>
          <w:szCs w:val="24"/>
          <w:lang w:eastAsia="en-AU"/>
        </w:rPr>
        <w:t>v</w:t>
      </w:r>
      <w:r w:rsidR="005333EA" w:rsidRPr="005333EA">
        <w:rPr>
          <w:rFonts w:ascii="Times New Roman" w:eastAsia="Times New Roman" w:hAnsi="Times New Roman" w:cs="Times New Roman"/>
          <w:color w:val="000000"/>
          <w:sz w:val="24"/>
          <w:szCs w:val="24"/>
          <w:lang w:eastAsia="en-AU"/>
        </w:rPr>
        <w:t>oni</w:t>
      </w:r>
      <w:proofErr w:type="spellEnd"/>
      <w:r w:rsidR="005333EA" w:rsidRPr="005333EA">
        <w:rPr>
          <w:rFonts w:ascii="Times New Roman" w:eastAsia="Times New Roman" w:hAnsi="Times New Roman" w:cs="Times New Roman"/>
          <w:color w:val="000000"/>
          <w:sz w:val="24"/>
          <w:szCs w:val="24"/>
          <w:lang w:eastAsia="en-AU"/>
        </w:rPr>
        <w:t> emphasises the freedom in “playtime” in her images with wild, violent strokes that depict vaguely humanoid elements floating around her vibrant reveries.</w:t>
      </w:r>
    </w:p>
    <w:p w:rsidR="005333EA" w:rsidRPr="005333EA" w:rsidRDefault="005333EA" w:rsidP="005333EA">
      <w:pPr>
        <w:spacing w:after="0" w:line="240" w:lineRule="auto"/>
        <w:ind w:firstLine="720"/>
        <w:rPr>
          <w:rFonts w:ascii="Arial" w:eastAsia="Times New Roman" w:hAnsi="Arial" w:cs="Arial"/>
          <w:color w:val="000000"/>
          <w:lang w:eastAsia="en-AU"/>
        </w:rPr>
      </w:pPr>
    </w:p>
    <w:p w:rsidR="005333EA" w:rsidRDefault="00B35D96" w:rsidP="005333EA">
      <w:pPr>
        <w:spacing w:after="0" w:line="240" w:lineRule="auto"/>
        <w:ind w:firstLine="720"/>
        <w:rPr>
          <w:rFonts w:ascii="Times New Roman" w:eastAsia="Times New Roman" w:hAnsi="Times New Roman" w:cs="Times New Roman"/>
          <w:color w:val="000000"/>
          <w:sz w:val="24"/>
          <w:szCs w:val="24"/>
          <w:lang w:eastAsia="en-AU"/>
        </w:rPr>
      </w:pPr>
      <w:proofErr w:type="spellStart"/>
      <w:r>
        <w:rPr>
          <w:rFonts w:ascii="Times New Roman" w:eastAsia="Times New Roman" w:hAnsi="Times New Roman" w:cs="Times New Roman"/>
          <w:i/>
          <w:iCs/>
          <w:color w:val="000000"/>
          <w:sz w:val="24"/>
          <w:szCs w:val="24"/>
          <w:lang w:eastAsia="en-AU"/>
        </w:rPr>
        <w:t>Uterian</w:t>
      </w:r>
      <w:proofErr w:type="spellEnd"/>
      <w:r>
        <w:rPr>
          <w:rFonts w:ascii="Times New Roman" w:eastAsia="Times New Roman" w:hAnsi="Times New Roman" w:cs="Times New Roman"/>
          <w:i/>
          <w:iCs/>
          <w:color w:val="000000"/>
          <w:sz w:val="24"/>
          <w:szCs w:val="24"/>
          <w:lang w:eastAsia="en-AU"/>
        </w:rPr>
        <w:t xml:space="preserve"> Creature with </w:t>
      </w:r>
      <w:r w:rsidR="005333EA" w:rsidRPr="005333EA">
        <w:rPr>
          <w:rFonts w:ascii="Times New Roman" w:eastAsia="Times New Roman" w:hAnsi="Times New Roman" w:cs="Times New Roman"/>
          <w:i/>
          <w:iCs/>
          <w:color w:val="000000"/>
          <w:sz w:val="24"/>
          <w:szCs w:val="24"/>
          <w:lang w:eastAsia="en-AU"/>
        </w:rPr>
        <w:t>Cloud Feet</w:t>
      </w:r>
      <w:r w:rsidR="005333EA" w:rsidRPr="005333EA">
        <w:rPr>
          <w:rFonts w:ascii="Times New Roman" w:eastAsia="Times New Roman" w:hAnsi="Times New Roman" w:cs="Times New Roman"/>
          <w:color w:val="000000"/>
          <w:sz w:val="24"/>
          <w:szCs w:val="24"/>
          <w:lang w:eastAsia="en-AU"/>
        </w:rPr>
        <w:t xml:space="preserve"> is a surreal soft-sculpture of a vague, yellow and beige form resembling a uterus with a </w:t>
      </w:r>
      <w:proofErr w:type="spellStart"/>
      <w:r w:rsidR="005333EA" w:rsidRPr="005333EA">
        <w:rPr>
          <w:rFonts w:ascii="Times New Roman" w:eastAsia="Times New Roman" w:hAnsi="Times New Roman" w:cs="Times New Roman"/>
          <w:color w:val="000000"/>
          <w:sz w:val="24"/>
          <w:szCs w:val="24"/>
          <w:lang w:eastAsia="en-AU"/>
        </w:rPr>
        <w:t>placentary</w:t>
      </w:r>
      <w:proofErr w:type="spellEnd"/>
      <w:r w:rsidR="005333EA" w:rsidRPr="005333EA">
        <w:rPr>
          <w:rFonts w:ascii="Times New Roman" w:eastAsia="Times New Roman" w:hAnsi="Times New Roman" w:cs="Times New Roman"/>
          <w:color w:val="000000"/>
          <w:sz w:val="24"/>
          <w:szCs w:val="24"/>
          <w:lang w:eastAsia="en-AU"/>
        </w:rPr>
        <w:t xml:space="preserve"> discharge that extends upward, draping from the ceiling. Two limbs come down from the main body and meet the floor, representing fallopian tubes. At the end of the limbs are spheres made of a cloud-like material, which represent ovaries. The form of the uterus, however, has been inverted, personifying the anatomical structure. The sculpture has a deflated quality similar to </w:t>
      </w:r>
      <w:proofErr w:type="spellStart"/>
      <w:r w:rsidR="005333EA" w:rsidRPr="005333EA">
        <w:rPr>
          <w:rFonts w:ascii="Times New Roman" w:eastAsia="Times New Roman" w:hAnsi="Times New Roman" w:cs="Times New Roman"/>
          <w:color w:val="000000"/>
          <w:sz w:val="24"/>
          <w:szCs w:val="24"/>
          <w:lang w:eastAsia="en-AU"/>
        </w:rPr>
        <w:t>Oldenberg</w:t>
      </w:r>
      <w:proofErr w:type="spellEnd"/>
      <w:r w:rsidR="005333EA" w:rsidRPr="005333EA">
        <w:rPr>
          <w:rFonts w:ascii="Times New Roman" w:eastAsia="Times New Roman" w:hAnsi="Times New Roman" w:cs="Times New Roman"/>
          <w:color w:val="000000"/>
          <w:sz w:val="24"/>
          <w:szCs w:val="24"/>
          <w:lang w:eastAsia="en-AU"/>
        </w:rPr>
        <w:t>, but instead of depicting food, </w:t>
      </w:r>
      <w:proofErr w:type="spellStart"/>
      <w:r w:rsidR="004B7DB5" w:rsidRPr="004B7DB5">
        <w:rPr>
          <w:rFonts w:ascii="Times New Roman" w:eastAsia="Times New Roman" w:hAnsi="Times New Roman" w:cs="Times New Roman"/>
          <w:i/>
          <w:color w:val="000000"/>
          <w:sz w:val="24"/>
          <w:szCs w:val="24"/>
          <w:lang w:eastAsia="en-AU"/>
        </w:rPr>
        <w:t>Uterian</w:t>
      </w:r>
      <w:proofErr w:type="spellEnd"/>
      <w:r w:rsidR="004B7DB5" w:rsidRPr="004B7DB5">
        <w:rPr>
          <w:rFonts w:ascii="Times New Roman" w:eastAsia="Times New Roman" w:hAnsi="Times New Roman" w:cs="Times New Roman"/>
          <w:i/>
          <w:color w:val="000000"/>
          <w:sz w:val="24"/>
          <w:szCs w:val="24"/>
          <w:lang w:eastAsia="en-AU"/>
        </w:rPr>
        <w:t xml:space="preserve"> Creature with </w:t>
      </w:r>
      <w:r w:rsidR="005333EA" w:rsidRPr="005333EA">
        <w:rPr>
          <w:rFonts w:ascii="Times New Roman" w:eastAsia="Times New Roman" w:hAnsi="Times New Roman" w:cs="Times New Roman"/>
          <w:i/>
          <w:iCs/>
          <w:color w:val="000000"/>
          <w:sz w:val="24"/>
          <w:szCs w:val="24"/>
          <w:lang w:eastAsia="en-AU"/>
        </w:rPr>
        <w:t>Cloud Feet</w:t>
      </w:r>
      <w:r w:rsidR="005333EA" w:rsidRPr="005333EA">
        <w:rPr>
          <w:rFonts w:ascii="Times New Roman" w:eastAsia="Times New Roman" w:hAnsi="Times New Roman" w:cs="Times New Roman"/>
          <w:color w:val="000000"/>
          <w:sz w:val="24"/>
          <w:szCs w:val="24"/>
          <w:lang w:eastAsia="en-AU"/>
        </w:rPr>
        <w:t xml:space="preserve"> depicts vaguely maternal anatomy. The extension of the sheer placenta to the ceiling and the cloud-like quality of the ovaries suggests some </w:t>
      </w:r>
      <w:r w:rsidR="007F783C">
        <w:rPr>
          <w:rFonts w:ascii="Times New Roman" w:eastAsia="Times New Roman" w:hAnsi="Times New Roman" w:cs="Times New Roman"/>
          <w:color w:val="000000"/>
          <w:sz w:val="24"/>
          <w:szCs w:val="24"/>
          <w:lang w:eastAsia="en-AU"/>
        </w:rPr>
        <w:t xml:space="preserve">sort of ethereal </w:t>
      </w:r>
      <w:proofErr w:type="spellStart"/>
      <w:r w:rsidR="007F783C">
        <w:rPr>
          <w:rFonts w:ascii="Times New Roman" w:eastAsia="Times New Roman" w:hAnsi="Times New Roman" w:cs="Times New Roman"/>
          <w:color w:val="000000"/>
          <w:sz w:val="24"/>
          <w:szCs w:val="24"/>
          <w:lang w:eastAsia="en-AU"/>
        </w:rPr>
        <w:t>transcension</w:t>
      </w:r>
      <w:proofErr w:type="spellEnd"/>
      <w:r w:rsidR="007F783C">
        <w:rPr>
          <w:rFonts w:ascii="Times New Roman" w:eastAsia="Times New Roman" w:hAnsi="Times New Roman" w:cs="Times New Roman"/>
          <w:color w:val="000000"/>
          <w:sz w:val="24"/>
          <w:szCs w:val="24"/>
          <w:lang w:eastAsia="en-AU"/>
        </w:rPr>
        <w:t>. </w:t>
      </w:r>
      <w:proofErr w:type="spellStart"/>
      <w:proofErr w:type="gramStart"/>
      <w:r w:rsidR="007F783C">
        <w:rPr>
          <w:rFonts w:ascii="Times New Roman" w:eastAsia="Times New Roman" w:hAnsi="Times New Roman" w:cs="Times New Roman"/>
          <w:color w:val="000000"/>
          <w:sz w:val="24"/>
          <w:szCs w:val="24"/>
          <w:lang w:eastAsia="en-AU"/>
        </w:rPr>
        <w:t>v</w:t>
      </w:r>
      <w:r w:rsidR="005333EA" w:rsidRPr="005333EA">
        <w:rPr>
          <w:rFonts w:ascii="Times New Roman" w:eastAsia="Times New Roman" w:hAnsi="Times New Roman" w:cs="Times New Roman"/>
          <w:color w:val="000000"/>
          <w:sz w:val="24"/>
          <w:szCs w:val="24"/>
          <w:lang w:eastAsia="en-AU"/>
        </w:rPr>
        <w:t>oni</w:t>
      </w:r>
      <w:proofErr w:type="spellEnd"/>
      <w:proofErr w:type="gramEnd"/>
      <w:r w:rsidR="005333EA" w:rsidRPr="005333EA">
        <w:rPr>
          <w:rFonts w:ascii="Times New Roman" w:eastAsia="Times New Roman" w:hAnsi="Times New Roman" w:cs="Times New Roman"/>
          <w:color w:val="000000"/>
          <w:sz w:val="24"/>
          <w:szCs w:val="24"/>
          <w:lang w:eastAsia="en-AU"/>
        </w:rPr>
        <w:t> is describing birth as a heavenly evolution from one plane of existence to another. Explicitly representational, the sculpture strays from the rest of the exhibition’s nebulous abstraction, but supports its theme of synthesis of biomorphic subject matter and childish, toy-like, plastic format.</w:t>
      </w:r>
    </w:p>
    <w:p w:rsidR="005333EA" w:rsidRPr="005333EA" w:rsidRDefault="005333EA" w:rsidP="005333EA">
      <w:pPr>
        <w:spacing w:after="0" w:line="240" w:lineRule="auto"/>
        <w:ind w:firstLine="720"/>
        <w:rPr>
          <w:rFonts w:ascii="Arial" w:eastAsia="Times New Roman" w:hAnsi="Arial" w:cs="Arial"/>
          <w:color w:val="000000"/>
          <w:lang w:eastAsia="en-AU"/>
        </w:rPr>
      </w:pPr>
    </w:p>
    <w:p w:rsidR="00C00A1E" w:rsidRDefault="005333EA" w:rsidP="007F783C">
      <w:pPr>
        <w:spacing w:after="0" w:line="240" w:lineRule="auto"/>
        <w:ind w:firstLine="720"/>
        <w:rPr>
          <w:rFonts w:ascii="Times New Roman" w:eastAsia="Times New Roman" w:hAnsi="Times New Roman" w:cs="Times New Roman"/>
          <w:i/>
          <w:iCs/>
          <w:color w:val="000000"/>
          <w:sz w:val="24"/>
          <w:szCs w:val="24"/>
          <w:lang w:eastAsia="en-AU"/>
        </w:rPr>
      </w:pPr>
      <w:r w:rsidRPr="005333EA">
        <w:rPr>
          <w:rFonts w:ascii="Times New Roman" w:eastAsia="Times New Roman" w:hAnsi="Times New Roman" w:cs="Times New Roman"/>
          <w:i/>
          <w:iCs/>
          <w:color w:val="000000"/>
          <w:sz w:val="24"/>
          <w:szCs w:val="24"/>
          <w:lang w:eastAsia="en-AU"/>
        </w:rPr>
        <w:t>Maternal Preoccupation </w:t>
      </w:r>
      <w:r w:rsidRPr="005333EA">
        <w:rPr>
          <w:rFonts w:ascii="Times New Roman" w:eastAsia="Times New Roman" w:hAnsi="Times New Roman" w:cs="Times New Roman"/>
          <w:color w:val="000000"/>
          <w:sz w:val="24"/>
          <w:szCs w:val="24"/>
          <w:lang w:eastAsia="en-AU"/>
        </w:rPr>
        <w:t xml:space="preserve">is a short film consisting of abstract, surreal images that combine to give the viewer the sensation of existing within the limbo-like setting of a uterus. Concepts of maternity and utero are articulated as toylike and plastic, as though we are viewing them through the lens of a child. Unsettlingly gentle, vaguely circus-like and dissonant music plays in the background. The film begins with a shot of a woman’s face. The camera slowly moves closer to her face, eventually entering her mouth, perhaps implying that she is the maternal figure, and we are traveling within her. Montage shots of seemingly unrelated, simple, ethereal settings containing childlike shapes and objects follow. Once such setting depicts a baby doll and plastic, </w:t>
      </w:r>
      <w:proofErr w:type="spellStart"/>
      <w:r w:rsidRPr="005333EA">
        <w:rPr>
          <w:rFonts w:ascii="Times New Roman" w:eastAsia="Times New Roman" w:hAnsi="Times New Roman" w:cs="Times New Roman"/>
          <w:color w:val="000000"/>
          <w:sz w:val="24"/>
          <w:szCs w:val="24"/>
          <w:lang w:eastAsia="en-AU"/>
        </w:rPr>
        <w:t>multi-colored</w:t>
      </w:r>
      <w:proofErr w:type="spellEnd"/>
      <w:r w:rsidRPr="005333EA">
        <w:rPr>
          <w:rFonts w:ascii="Times New Roman" w:eastAsia="Times New Roman" w:hAnsi="Times New Roman" w:cs="Times New Roman"/>
          <w:color w:val="000000"/>
          <w:sz w:val="24"/>
          <w:szCs w:val="24"/>
          <w:lang w:eastAsia="en-AU"/>
        </w:rPr>
        <w:t xml:space="preserve"> balls floating in a pinkish liquid. Later on in the film, the doll’s legs are held pointing upward in front of the camera, as a girl’s face floats out from between the legs, suggesting birth. Toward the end of the film, the girls face recedes back between the legs, and the camera moves out of the woman’s face, implying that</w:t>
      </w:r>
      <w:r>
        <w:rPr>
          <w:rFonts w:ascii="Times New Roman" w:eastAsia="Times New Roman" w:hAnsi="Times New Roman" w:cs="Times New Roman"/>
          <w:color w:val="000000"/>
          <w:sz w:val="24"/>
          <w:szCs w:val="24"/>
          <w:lang w:eastAsia="en-AU"/>
        </w:rPr>
        <w:t xml:space="preserve"> </w:t>
      </w:r>
      <w:r w:rsidRPr="005333EA">
        <w:rPr>
          <w:rFonts w:ascii="Times New Roman" w:eastAsia="Times New Roman" w:hAnsi="Times New Roman" w:cs="Times New Roman"/>
          <w:color w:val="000000"/>
          <w:sz w:val="24"/>
          <w:szCs w:val="24"/>
          <w:lang w:eastAsia="en-AU"/>
        </w:rPr>
        <w:t>we are leaving the world of utero, thus concluding our experience with </w:t>
      </w:r>
      <w:r w:rsidRPr="005333EA">
        <w:rPr>
          <w:rFonts w:ascii="Times New Roman" w:eastAsia="Times New Roman" w:hAnsi="Times New Roman" w:cs="Times New Roman"/>
          <w:i/>
          <w:iCs/>
          <w:color w:val="000000"/>
          <w:sz w:val="24"/>
          <w:szCs w:val="24"/>
          <w:lang w:eastAsia="en-AU"/>
        </w:rPr>
        <w:t>IGAMEW FRINKATWO!</w:t>
      </w:r>
    </w:p>
    <w:p w:rsidR="00CF4C5A" w:rsidRPr="00CF4C5A" w:rsidRDefault="00CF4C5A" w:rsidP="00CF4C5A">
      <w:pPr>
        <w:spacing w:after="0" w:line="240" w:lineRule="auto"/>
        <w:ind w:firstLine="720"/>
        <w:rPr>
          <w:rFonts w:ascii="Times New Roman" w:eastAsia="Times New Roman" w:hAnsi="Times New Roman" w:cs="Times New Roman"/>
          <w:b/>
          <w:i/>
          <w:iCs/>
          <w:color w:val="000000"/>
          <w:sz w:val="24"/>
          <w:szCs w:val="24"/>
          <w:lang w:eastAsia="en-AU"/>
        </w:rPr>
      </w:pPr>
      <w:proofErr w:type="spellStart"/>
      <w:r w:rsidRPr="00CF4C5A">
        <w:rPr>
          <w:rFonts w:ascii="Times New Roman" w:eastAsia="Times New Roman" w:hAnsi="Times New Roman" w:cs="Times New Roman"/>
          <w:b/>
          <w:i/>
          <w:iCs/>
          <w:color w:val="000000"/>
          <w:sz w:val="24"/>
          <w:szCs w:val="24"/>
          <w:lang w:eastAsia="en-AU"/>
        </w:rPr>
        <w:lastRenderedPageBreak/>
        <w:t>Igamew</w:t>
      </w:r>
      <w:proofErr w:type="spellEnd"/>
      <w:r w:rsidRPr="00CF4C5A">
        <w:rPr>
          <w:rFonts w:ascii="Times New Roman" w:eastAsia="Times New Roman" w:hAnsi="Times New Roman" w:cs="Times New Roman"/>
          <w:b/>
          <w:i/>
          <w:iCs/>
          <w:color w:val="000000"/>
          <w:sz w:val="24"/>
          <w:szCs w:val="24"/>
          <w:lang w:eastAsia="en-AU"/>
        </w:rPr>
        <w:t xml:space="preserve"> Dolls</w:t>
      </w:r>
    </w:p>
    <w:p w:rsidR="00CF4C5A" w:rsidRDefault="00CF4C5A" w:rsidP="00CF4C5A">
      <w:pPr>
        <w:spacing w:after="0" w:line="240" w:lineRule="auto"/>
        <w:ind w:firstLine="720"/>
        <w:rPr>
          <w:rFonts w:ascii="Times New Roman" w:eastAsia="Times New Roman" w:hAnsi="Times New Roman" w:cs="Times New Roman"/>
          <w:i/>
          <w:iCs/>
          <w:color w:val="000000"/>
          <w:sz w:val="24"/>
          <w:szCs w:val="24"/>
          <w:lang w:eastAsia="en-AU"/>
        </w:rPr>
      </w:pPr>
    </w:p>
    <w:p w:rsidR="00CF4C5A" w:rsidRDefault="00CF4C5A" w:rsidP="00CF4C5A">
      <w:pPr>
        <w:spacing w:after="0" w:line="240" w:lineRule="auto"/>
        <w:rPr>
          <w:rFonts w:ascii="Times New Roman" w:eastAsia="Times New Roman" w:hAnsi="Times New Roman" w:cs="Times New Roman"/>
          <w:iCs/>
          <w:color w:val="000000"/>
          <w:sz w:val="24"/>
          <w:szCs w:val="24"/>
          <w:lang w:eastAsia="en-AU"/>
        </w:rPr>
      </w:pPr>
      <w:r>
        <w:rPr>
          <w:rFonts w:ascii="Times New Roman" w:eastAsia="Times New Roman" w:hAnsi="Times New Roman" w:cs="Times New Roman"/>
          <w:iCs/>
          <w:color w:val="000000"/>
          <w:sz w:val="24"/>
          <w:szCs w:val="24"/>
          <w:lang w:eastAsia="en-AU"/>
        </w:rPr>
        <w:tab/>
        <w:t>18</w:t>
      </w:r>
      <w:r w:rsidRPr="00CF4C5A">
        <w:rPr>
          <w:rFonts w:ascii="Times New Roman" w:eastAsia="Times New Roman" w:hAnsi="Times New Roman" w:cs="Times New Roman"/>
          <w:iCs/>
          <w:color w:val="000000"/>
          <w:sz w:val="24"/>
          <w:szCs w:val="24"/>
          <w:vertAlign w:val="superscript"/>
          <w:lang w:eastAsia="en-AU"/>
        </w:rPr>
        <w:t>th</w:t>
      </w:r>
      <w:r>
        <w:rPr>
          <w:rFonts w:ascii="Times New Roman" w:eastAsia="Times New Roman" w:hAnsi="Times New Roman" w:cs="Times New Roman"/>
          <w:iCs/>
          <w:color w:val="000000"/>
          <w:sz w:val="24"/>
          <w:szCs w:val="24"/>
          <w:lang w:eastAsia="en-AU"/>
        </w:rPr>
        <w:t xml:space="preserve"> August, 2017, live performance, duration 2 hours</w:t>
      </w:r>
    </w:p>
    <w:p w:rsidR="00CF4C5A" w:rsidRPr="00CF4C5A" w:rsidRDefault="00CF4C5A" w:rsidP="00CF4C5A">
      <w:pPr>
        <w:spacing w:after="0" w:line="240" w:lineRule="auto"/>
        <w:rPr>
          <w:rFonts w:ascii="Times New Roman" w:eastAsia="Times New Roman" w:hAnsi="Times New Roman" w:cs="Times New Roman"/>
          <w:iCs/>
          <w:color w:val="000000"/>
          <w:sz w:val="24"/>
          <w:szCs w:val="24"/>
          <w:lang w:eastAsia="en-AU"/>
        </w:rPr>
      </w:pPr>
    </w:p>
    <w:p w:rsidR="004B7DB5" w:rsidRDefault="00CF4C5A" w:rsidP="007F783C">
      <w:pPr>
        <w:spacing w:after="0" w:line="240" w:lineRule="auto"/>
        <w:ind w:firstLine="720"/>
        <w:rPr>
          <w:rFonts w:ascii="Times New Roman" w:eastAsia="Times New Roman" w:hAnsi="Times New Roman" w:cs="Times New Roman"/>
          <w:iCs/>
          <w:color w:val="000000"/>
          <w:sz w:val="24"/>
          <w:szCs w:val="24"/>
          <w:lang w:eastAsia="en-AU"/>
        </w:rPr>
      </w:pPr>
      <w:r w:rsidRPr="00CF4C5A">
        <w:rPr>
          <w:rFonts w:ascii="Times New Roman" w:eastAsia="Times New Roman" w:hAnsi="Times New Roman" w:cs="Times New Roman"/>
          <w:i/>
          <w:iCs/>
          <w:color w:val="000000"/>
          <w:sz w:val="24"/>
          <w:szCs w:val="24"/>
          <w:lang w:eastAsia="en-AU"/>
        </w:rPr>
        <w:t>Pom Tunnel</w:t>
      </w:r>
      <w:r>
        <w:rPr>
          <w:rFonts w:ascii="Times New Roman" w:eastAsia="Times New Roman" w:hAnsi="Times New Roman" w:cs="Times New Roman"/>
          <w:iCs/>
          <w:color w:val="000000"/>
          <w:sz w:val="24"/>
          <w:szCs w:val="24"/>
          <w:lang w:eastAsia="en-AU"/>
        </w:rPr>
        <w:t xml:space="preserve"> – Cynthia </w:t>
      </w:r>
      <w:proofErr w:type="spellStart"/>
      <w:r w:rsidR="004B7DB5">
        <w:rPr>
          <w:rFonts w:ascii="Times New Roman" w:eastAsia="Times New Roman" w:hAnsi="Times New Roman" w:cs="Times New Roman"/>
          <w:iCs/>
          <w:color w:val="000000"/>
          <w:sz w:val="24"/>
          <w:szCs w:val="24"/>
          <w:lang w:eastAsia="en-AU"/>
        </w:rPr>
        <w:t>Schwertsik</w:t>
      </w:r>
      <w:proofErr w:type="spellEnd"/>
    </w:p>
    <w:p w:rsidR="004B7DB5" w:rsidRDefault="004B7DB5" w:rsidP="004B7DB5">
      <w:pPr>
        <w:spacing w:after="0" w:line="240" w:lineRule="auto"/>
        <w:ind w:firstLine="720"/>
        <w:rPr>
          <w:rFonts w:ascii="Times New Roman" w:eastAsia="Times New Roman" w:hAnsi="Times New Roman" w:cs="Times New Roman"/>
          <w:iCs/>
          <w:color w:val="000000"/>
          <w:sz w:val="24"/>
          <w:szCs w:val="24"/>
          <w:lang w:eastAsia="en-AU"/>
        </w:rPr>
      </w:pPr>
      <w:r w:rsidRPr="00CF4C5A">
        <w:rPr>
          <w:rFonts w:ascii="Times New Roman" w:eastAsia="Times New Roman" w:hAnsi="Times New Roman" w:cs="Times New Roman"/>
          <w:i/>
          <w:iCs/>
          <w:color w:val="000000"/>
          <w:sz w:val="24"/>
          <w:szCs w:val="24"/>
          <w:lang w:eastAsia="en-AU"/>
        </w:rPr>
        <w:t>Mother’s Picnic Dress</w:t>
      </w:r>
      <w:r>
        <w:rPr>
          <w:rFonts w:ascii="Times New Roman" w:eastAsia="Times New Roman" w:hAnsi="Times New Roman" w:cs="Times New Roman"/>
          <w:iCs/>
          <w:color w:val="000000"/>
          <w:sz w:val="24"/>
          <w:szCs w:val="24"/>
          <w:lang w:eastAsia="en-AU"/>
        </w:rPr>
        <w:t xml:space="preserve"> – Greta Wyatt</w:t>
      </w:r>
    </w:p>
    <w:p w:rsidR="004B7DB5" w:rsidRDefault="004B7DB5" w:rsidP="004B7DB5">
      <w:pPr>
        <w:spacing w:after="0" w:line="240" w:lineRule="auto"/>
        <w:ind w:firstLine="720"/>
        <w:rPr>
          <w:rFonts w:ascii="Times New Roman" w:eastAsia="Times New Roman" w:hAnsi="Times New Roman" w:cs="Times New Roman"/>
          <w:iCs/>
          <w:color w:val="000000"/>
          <w:sz w:val="24"/>
          <w:szCs w:val="24"/>
          <w:lang w:eastAsia="en-AU"/>
        </w:rPr>
      </w:pPr>
      <w:r w:rsidRPr="00CF4C5A">
        <w:rPr>
          <w:rFonts w:ascii="Times New Roman" w:eastAsia="Times New Roman" w:hAnsi="Times New Roman" w:cs="Times New Roman"/>
          <w:i/>
          <w:iCs/>
          <w:color w:val="000000"/>
          <w:sz w:val="24"/>
          <w:szCs w:val="24"/>
          <w:lang w:eastAsia="en-AU"/>
        </w:rPr>
        <w:t>Ribbon Sack</w:t>
      </w:r>
      <w:r>
        <w:rPr>
          <w:rFonts w:ascii="Times New Roman" w:eastAsia="Times New Roman" w:hAnsi="Times New Roman" w:cs="Times New Roman"/>
          <w:iCs/>
          <w:color w:val="000000"/>
          <w:sz w:val="24"/>
          <w:szCs w:val="24"/>
          <w:lang w:eastAsia="en-AU"/>
        </w:rPr>
        <w:t xml:space="preserve"> – Cayleigh Davies</w:t>
      </w:r>
    </w:p>
    <w:p w:rsidR="004B7DB5" w:rsidRDefault="004B7DB5" w:rsidP="004B7DB5">
      <w:pPr>
        <w:spacing w:after="0" w:line="240" w:lineRule="auto"/>
        <w:ind w:firstLine="720"/>
        <w:rPr>
          <w:rFonts w:ascii="Times New Roman" w:eastAsia="Times New Roman" w:hAnsi="Times New Roman" w:cs="Times New Roman"/>
          <w:iCs/>
          <w:color w:val="000000"/>
          <w:sz w:val="24"/>
          <w:szCs w:val="24"/>
          <w:lang w:eastAsia="en-AU"/>
        </w:rPr>
      </w:pPr>
      <w:proofErr w:type="spellStart"/>
      <w:r w:rsidRPr="00CF4C5A">
        <w:rPr>
          <w:rFonts w:ascii="Times New Roman" w:eastAsia="Times New Roman" w:hAnsi="Times New Roman" w:cs="Times New Roman"/>
          <w:i/>
          <w:iCs/>
          <w:color w:val="000000"/>
          <w:sz w:val="24"/>
          <w:szCs w:val="24"/>
          <w:lang w:eastAsia="en-AU"/>
        </w:rPr>
        <w:t>Frinkatwo</w:t>
      </w:r>
      <w:proofErr w:type="spellEnd"/>
      <w:r w:rsidRPr="00CF4C5A">
        <w:rPr>
          <w:rFonts w:ascii="Times New Roman" w:eastAsia="Times New Roman" w:hAnsi="Times New Roman" w:cs="Times New Roman"/>
          <w:i/>
          <w:iCs/>
          <w:color w:val="000000"/>
          <w:sz w:val="24"/>
          <w:szCs w:val="24"/>
          <w:lang w:eastAsia="en-AU"/>
        </w:rPr>
        <w:t>! Apron</w:t>
      </w:r>
      <w:r>
        <w:rPr>
          <w:rFonts w:ascii="Times New Roman" w:eastAsia="Times New Roman" w:hAnsi="Times New Roman" w:cs="Times New Roman"/>
          <w:iCs/>
          <w:color w:val="000000"/>
          <w:sz w:val="24"/>
          <w:szCs w:val="24"/>
          <w:lang w:eastAsia="en-AU"/>
        </w:rPr>
        <w:t xml:space="preserve"> – </w:t>
      </w:r>
      <w:proofErr w:type="spellStart"/>
      <w:r>
        <w:rPr>
          <w:rFonts w:ascii="Times New Roman" w:eastAsia="Times New Roman" w:hAnsi="Times New Roman" w:cs="Times New Roman"/>
          <w:iCs/>
          <w:color w:val="000000"/>
          <w:sz w:val="24"/>
          <w:szCs w:val="24"/>
          <w:lang w:eastAsia="en-AU"/>
        </w:rPr>
        <w:t>Courteney</w:t>
      </w:r>
      <w:proofErr w:type="spellEnd"/>
      <w:r>
        <w:rPr>
          <w:rFonts w:ascii="Times New Roman" w:eastAsia="Times New Roman" w:hAnsi="Times New Roman" w:cs="Times New Roman"/>
          <w:iCs/>
          <w:color w:val="000000"/>
          <w:sz w:val="24"/>
          <w:szCs w:val="24"/>
          <w:lang w:eastAsia="en-AU"/>
        </w:rPr>
        <w:t xml:space="preserve"> Cox</w:t>
      </w:r>
    </w:p>
    <w:p w:rsidR="004B7DB5" w:rsidRPr="004B7DB5" w:rsidRDefault="004B7DB5" w:rsidP="00CF4C5A">
      <w:pPr>
        <w:spacing w:after="0" w:line="240" w:lineRule="auto"/>
        <w:ind w:firstLine="720"/>
        <w:rPr>
          <w:rFonts w:ascii="Times New Roman" w:eastAsia="Times New Roman" w:hAnsi="Times New Roman" w:cs="Times New Roman"/>
          <w:iCs/>
          <w:color w:val="000000"/>
          <w:sz w:val="24"/>
          <w:szCs w:val="24"/>
          <w:lang w:eastAsia="en-AU"/>
        </w:rPr>
      </w:pPr>
      <w:r w:rsidRPr="00CF4C5A">
        <w:rPr>
          <w:rFonts w:ascii="Times New Roman" w:eastAsia="Times New Roman" w:hAnsi="Times New Roman" w:cs="Times New Roman"/>
          <w:i/>
          <w:iCs/>
          <w:color w:val="000000"/>
          <w:sz w:val="24"/>
          <w:szCs w:val="24"/>
          <w:lang w:eastAsia="en-AU"/>
        </w:rPr>
        <w:t>Swinging Toy Dress</w:t>
      </w:r>
      <w:r>
        <w:rPr>
          <w:rFonts w:ascii="Times New Roman" w:eastAsia="Times New Roman" w:hAnsi="Times New Roman" w:cs="Times New Roman"/>
          <w:iCs/>
          <w:color w:val="000000"/>
          <w:sz w:val="24"/>
          <w:szCs w:val="24"/>
          <w:lang w:eastAsia="en-AU"/>
        </w:rPr>
        <w:t xml:space="preserve"> – </w:t>
      </w:r>
      <w:proofErr w:type="spellStart"/>
      <w:r>
        <w:rPr>
          <w:rFonts w:ascii="Times New Roman" w:eastAsia="Times New Roman" w:hAnsi="Times New Roman" w:cs="Times New Roman"/>
          <w:iCs/>
          <w:color w:val="000000"/>
          <w:sz w:val="24"/>
          <w:szCs w:val="24"/>
          <w:lang w:eastAsia="en-AU"/>
        </w:rPr>
        <w:t>Sair</w:t>
      </w:r>
      <w:proofErr w:type="spellEnd"/>
      <w:r>
        <w:rPr>
          <w:rFonts w:ascii="Times New Roman" w:eastAsia="Times New Roman" w:hAnsi="Times New Roman" w:cs="Times New Roman"/>
          <w:iCs/>
          <w:color w:val="000000"/>
          <w:sz w:val="24"/>
          <w:szCs w:val="24"/>
          <w:lang w:eastAsia="en-AU"/>
        </w:rPr>
        <w:t xml:space="preserve"> Bean</w:t>
      </w:r>
    </w:p>
    <w:sectPr w:rsidR="004B7DB5" w:rsidRPr="004B7DB5" w:rsidSect="007F783C">
      <w:headerReference w:type="default" r:id="rId6"/>
      <w:headerReference w:type="first" r:id="rId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1A" w:rsidRDefault="0027271A" w:rsidP="005333EA">
      <w:pPr>
        <w:spacing w:after="0" w:line="240" w:lineRule="auto"/>
      </w:pPr>
      <w:r>
        <w:separator/>
      </w:r>
    </w:p>
  </w:endnote>
  <w:endnote w:type="continuationSeparator" w:id="0">
    <w:p w:rsidR="0027271A" w:rsidRDefault="0027271A" w:rsidP="0053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1A" w:rsidRDefault="0027271A" w:rsidP="005333EA">
      <w:pPr>
        <w:spacing w:after="0" w:line="240" w:lineRule="auto"/>
      </w:pPr>
      <w:r>
        <w:separator/>
      </w:r>
    </w:p>
  </w:footnote>
  <w:footnote w:type="continuationSeparator" w:id="0">
    <w:p w:rsidR="0027271A" w:rsidRDefault="0027271A" w:rsidP="00533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EA" w:rsidRDefault="005333EA" w:rsidP="005333EA">
    <w:pPr>
      <w:shd w:val="clear" w:color="auto" w:fill="FAFAFA"/>
      <w:spacing w:after="0" w:line="240" w:lineRule="auto"/>
      <w:rPr>
        <w:rFonts w:ascii="Roboto" w:eastAsia="Times New Roman" w:hAnsi="Roboto" w:cs="Times New Roman"/>
        <w:color w:val="000000"/>
        <w:sz w:val="28"/>
        <w:szCs w:val="28"/>
        <w:lang w:eastAsia="en-AU"/>
      </w:rPr>
    </w:pPr>
  </w:p>
  <w:p w:rsidR="005333EA" w:rsidRDefault="005333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EA" w:rsidRDefault="005333EA" w:rsidP="005333EA">
    <w:pPr>
      <w:shd w:val="clear" w:color="auto" w:fill="FAFAFA"/>
      <w:spacing w:after="0" w:line="240" w:lineRule="auto"/>
      <w:rPr>
        <w:rFonts w:ascii="Roboto" w:eastAsia="Times New Roman" w:hAnsi="Roboto" w:cs="Times New Roman"/>
        <w:color w:val="000000"/>
        <w:sz w:val="28"/>
        <w:szCs w:val="28"/>
        <w:lang w:eastAsia="en-AU"/>
      </w:rPr>
    </w:pPr>
  </w:p>
  <w:p w:rsidR="005333EA" w:rsidRDefault="005333EA" w:rsidP="005333EA">
    <w:pPr>
      <w:shd w:val="clear" w:color="auto" w:fill="FAFAFA"/>
      <w:spacing w:after="0" w:line="240" w:lineRule="auto"/>
      <w:jc w:val="right"/>
      <w:rPr>
        <w:rFonts w:ascii="Roboto" w:eastAsia="Times New Roman" w:hAnsi="Roboto" w:cs="Times New Roman"/>
        <w:color w:val="000000"/>
        <w:sz w:val="28"/>
        <w:szCs w:val="28"/>
        <w:lang w:eastAsia="en-AU"/>
      </w:rPr>
    </w:pPr>
    <w:r>
      <w:rPr>
        <w:noProof/>
        <w:lang w:eastAsia="en-AU"/>
      </w:rPr>
      <w:drawing>
        <wp:inline distT="0" distB="0" distL="0" distR="0" wp14:anchorId="5F093CA8" wp14:editId="0068DD5D">
          <wp:extent cx="1438206" cy="530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ter font 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610" cy="541344"/>
                  </a:xfrm>
                  <a:prstGeom prst="rect">
                    <a:avLst/>
                  </a:prstGeom>
                </pic:spPr>
              </pic:pic>
            </a:graphicData>
          </a:graphic>
        </wp:inline>
      </w:drawing>
    </w:r>
  </w:p>
  <w:p w:rsidR="005333EA" w:rsidRPr="005333EA" w:rsidRDefault="005333EA" w:rsidP="005333EA">
    <w:pPr>
      <w:shd w:val="clear" w:color="auto" w:fill="FAFAFA"/>
      <w:spacing w:after="0" w:line="240" w:lineRule="auto"/>
      <w:rPr>
        <w:rFonts w:ascii="Roboto" w:eastAsia="Times New Roman" w:hAnsi="Roboto" w:cs="Times New Roman"/>
        <w:color w:val="000000"/>
        <w:sz w:val="28"/>
        <w:szCs w:val="28"/>
        <w:lang w:eastAsia="en-AU"/>
      </w:rPr>
    </w:pPr>
    <w:r w:rsidRPr="005333EA">
      <w:rPr>
        <w:rFonts w:ascii="Roboto" w:eastAsia="Times New Roman" w:hAnsi="Roboto" w:cs="Times New Roman"/>
        <w:color w:val="000000"/>
        <w:sz w:val="28"/>
        <w:szCs w:val="28"/>
        <w:lang w:eastAsia="en-AU"/>
      </w:rPr>
      <w:t>IGAMEW FRINKATWO!</w:t>
    </w:r>
    <w:r w:rsidR="007F783C">
      <w:rPr>
        <w:rFonts w:ascii="Roboto" w:eastAsia="Times New Roman" w:hAnsi="Roboto" w:cs="Times New Roman"/>
        <w:color w:val="000000"/>
        <w:sz w:val="28"/>
        <w:szCs w:val="28"/>
        <w:lang w:eastAsia="en-AU"/>
      </w:rPr>
      <w:t xml:space="preserve"> </w:t>
    </w:r>
    <w:proofErr w:type="spellStart"/>
    <w:proofErr w:type="gramStart"/>
    <w:r w:rsidR="007F783C">
      <w:rPr>
        <w:rFonts w:ascii="Roboto" w:eastAsia="Times New Roman" w:hAnsi="Roboto" w:cs="Times New Roman"/>
        <w:color w:val="000000"/>
        <w:sz w:val="28"/>
        <w:szCs w:val="28"/>
        <w:lang w:eastAsia="en-AU"/>
      </w:rPr>
      <w:t>v</w:t>
    </w:r>
    <w:r w:rsidRPr="005333EA">
      <w:rPr>
        <w:rFonts w:ascii="Roboto" w:eastAsia="Times New Roman" w:hAnsi="Roboto" w:cs="Times New Roman"/>
        <w:color w:val="000000"/>
        <w:sz w:val="28"/>
        <w:szCs w:val="28"/>
        <w:lang w:eastAsia="en-AU"/>
      </w:rPr>
      <w:t>oni</w:t>
    </w:r>
    <w:proofErr w:type="spellEnd"/>
    <w:proofErr w:type="gramEnd"/>
    <w:r>
      <w:rPr>
        <w:rFonts w:ascii="Roboto" w:eastAsia="Times New Roman" w:hAnsi="Roboto" w:cs="Times New Roman"/>
        <w:color w:val="000000"/>
        <w:sz w:val="28"/>
        <w:szCs w:val="28"/>
        <w:lang w:eastAsia="en-AU"/>
      </w:rPr>
      <w:t xml:space="preserve">      </w:t>
    </w:r>
  </w:p>
  <w:p w:rsidR="005333EA" w:rsidRPr="005333EA" w:rsidRDefault="005333EA" w:rsidP="005333EA">
    <w:pPr>
      <w:shd w:val="clear" w:color="auto" w:fill="FAFAFA"/>
      <w:spacing w:after="0" w:line="240" w:lineRule="auto"/>
      <w:rPr>
        <w:rFonts w:ascii="Roboto" w:eastAsia="Times New Roman" w:hAnsi="Roboto" w:cs="Times New Roman"/>
        <w:color w:val="000000"/>
        <w:sz w:val="28"/>
        <w:szCs w:val="28"/>
        <w:lang w:eastAsia="en-AU"/>
      </w:rPr>
    </w:pPr>
    <w:r w:rsidRPr="005333EA">
      <w:rPr>
        <w:rFonts w:ascii="Roboto" w:eastAsia="Times New Roman" w:hAnsi="Roboto" w:cs="Times New Roman"/>
        <w:color w:val="000000"/>
        <w:sz w:val="28"/>
        <w:szCs w:val="28"/>
        <w:lang w:eastAsia="en-AU"/>
      </w:rPr>
      <w:t xml:space="preserve">David McFaul </w:t>
    </w:r>
  </w:p>
  <w:p w:rsidR="005333EA" w:rsidRDefault="00533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EA"/>
    <w:rsid w:val="001B0B96"/>
    <w:rsid w:val="0027271A"/>
    <w:rsid w:val="004056E8"/>
    <w:rsid w:val="004A1D79"/>
    <w:rsid w:val="004B7DB5"/>
    <w:rsid w:val="005333EA"/>
    <w:rsid w:val="005A1CC8"/>
    <w:rsid w:val="005F0935"/>
    <w:rsid w:val="007F783C"/>
    <w:rsid w:val="008545AB"/>
    <w:rsid w:val="00906BD4"/>
    <w:rsid w:val="00942C09"/>
    <w:rsid w:val="009725D2"/>
    <w:rsid w:val="0098389C"/>
    <w:rsid w:val="00A94349"/>
    <w:rsid w:val="00B35D96"/>
    <w:rsid w:val="00CF4C5A"/>
    <w:rsid w:val="00CF656F"/>
    <w:rsid w:val="00DF2745"/>
    <w:rsid w:val="00FE7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8ACF89-785C-4822-8517-22466ABB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3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33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3EA"/>
  </w:style>
  <w:style w:type="paragraph" w:styleId="Footer">
    <w:name w:val="footer"/>
    <w:basedOn w:val="Normal"/>
    <w:link w:val="FooterChar"/>
    <w:uiPriority w:val="99"/>
    <w:unhideWhenUsed/>
    <w:rsid w:val="00533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1961">
      <w:bodyDiv w:val="1"/>
      <w:marLeft w:val="0"/>
      <w:marRight w:val="0"/>
      <w:marTop w:val="0"/>
      <w:marBottom w:val="0"/>
      <w:divBdr>
        <w:top w:val="none" w:sz="0" w:space="0" w:color="auto"/>
        <w:left w:val="none" w:sz="0" w:space="0" w:color="auto"/>
        <w:bottom w:val="none" w:sz="0" w:space="0" w:color="auto"/>
        <w:right w:val="none" w:sz="0" w:space="0" w:color="auto"/>
      </w:divBdr>
      <w:divsChild>
        <w:div w:id="450906659">
          <w:marLeft w:val="0"/>
          <w:marRight w:val="0"/>
          <w:marTop w:val="0"/>
          <w:marBottom w:val="0"/>
          <w:divBdr>
            <w:top w:val="none" w:sz="0" w:space="0" w:color="auto"/>
            <w:left w:val="none" w:sz="0" w:space="0" w:color="auto"/>
            <w:bottom w:val="single" w:sz="6" w:space="3" w:color="CBCBCB"/>
            <w:right w:val="none" w:sz="0" w:space="0" w:color="auto"/>
          </w:divBdr>
          <w:divsChild>
            <w:div w:id="1351838555">
              <w:marLeft w:val="0"/>
              <w:marRight w:val="0"/>
              <w:marTop w:val="0"/>
              <w:marBottom w:val="0"/>
              <w:divBdr>
                <w:top w:val="none" w:sz="0" w:space="0" w:color="auto"/>
                <w:left w:val="none" w:sz="0" w:space="0" w:color="auto"/>
                <w:bottom w:val="none" w:sz="0" w:space="0" w:color="auto"/>
                <w:right w:val="none" w:sz="0" w:space="0" w:color="auto"/>
              </w:divBdr>
            </w:div>
          </w:divsChild>
        </w:div>
        <w:div w:id="712510102">
          <w:marLeft w:val="0"/>
          <w:marRight w:val="0"/>
          <w:marTop w:val="855"/>
          <w:marBottom w:val="0"/>
          <w:divBdr>
            <w:top w:val="none" w:sz="0" w:space="0" w:color="auto"/>
            <w:left w:val="none" w:sz="0" w:space="0" w:color="auto"/>
            <w:bottom w:val="none" w:sz="0" w:space="0" w:color="auto"/>
            <w:right w:val="none" w:sz="0" w:space="0" w:color="auto"/>
          </w:divBdr>
          <w:divsChild>
            <w:div w:id="1286503257">
              <w:marLeft w:val="0"/>
              <w:marRight w:val="0"/>
              <w:marTop w:val="0"/>
              <w:marBottom w:val="0"/>
              <w:divBdr>
                <w:top w:val="none" w:sz="0" w:space="0" w:color="auto"/>
                <w:left w:val="none" w:sz="0" w:space="0" w:color="auto"/>
                <w:bottom w:val="none" w:sz="0" w:space="0" w:color="auto"/>
                <w:right w:val="none" w:sz="0" w:space="0" w:color="auto"/>
              </w:divBdr>
              <w:divsChild>
                <w:div w:id="13509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Van den Bos</dc:creator>
  <cp:keywords/>
  <dc:description/>
  <cp:lastModifiedBy>Mia Van Den Bos</cp:lastModifiedBy>
  <cp:revision>2</cp:revision>
  <dcterms:created xsi:type="dcterms:W3CDTF">2018-01-18T11:00:00Z</dcterms:created>
  <dcterms:modified xsi:type="dcterms:W3CDTF">2018-01-18T11:00:00Z</dcterms:modified>
</cp:coreProperties>
</file>